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3B87F" w14:textId="1C29E172" w:rsidR="00E565C6" w:rsidRPr="00E565C6" w:rsidRDefault="00E565C6">
      <w:pPr>
        <w:pStyle w:val="BodyText"/>
        <w:rPr>
          <w:rFonts w:ascii="Calibri"/>
          <w:sz w:val="24"/>
          <w:szCs w:val="24"/>
        </w:rPr>
      </w:pPr>
    </w:p>
    <w:p w14:paraId="2D113A7F" w14:textId="77777777" w:rsidR="008F39AB" w:rsidRPr="00E565C6" w:rsidRDefault="008F39AB">
      <w:pPr>
        <w:pStyle w:val="BodyText"/>
        <w:rPr>
          <w:rFonts w:ascii="Calibri"/>
          <w:sz w:val="24"/>
          <w:szCs w:val="24"/>
        </w:rPr>
      </w:pPr>
    </w:p>
    <w:p w14:paraId="38CC4F7C" w14:textId="77777777" w:rsidR="008F39AB" w:rsidRDefault="008F39AB">
      <w:pPr>
        <w:pStyle w:val="BodyText"/>
        <w:spacing w:before="152"/>
        <w:rPr>
          <w:sz w:val="28"/>
        </w:rPr>
      </w:pPr>
    </w:p>
    <w:p w14:paraId="111213CD" w14:textId="77777777" w:rsidR="008F39AB" w:rsidRDefault="00000000">
      <w:pPr>
        <w:pStyle w:val="Title"/>
      </w:pPr>
      <w:r>
        <w:t>CERERE</w:t>
      </w:r>
      <w:r>
        <w:rPr>
          <w:spacing w:val="-2"/>
        </w:rPr>
        <w:t xml:space="preserve"> RESTITUIRE</w:t>
      </w:r>
    </w:p>
    <w:p w14:paraId="7D8E6B72" w14:textId="77777777" w:rsidR="008F39AB" w:rsidRDefault="008F39AB">
      <w:pPr>
        <w:pStyle w:val="BodyText"/>
        <w:spacing w:before="233"/>
        <w:rPr>
          <w:b/>
          <w:sz w:val="28"/>
        </w:rPr>
      </w:pPr>
    </w:p>
    <w:p w14:paraId="5BBCFBA9" w14:textId="203DFE00" w:rsidR="008F39AB" w:rsidRDefault="00000000">
      <w:pPr>
        <w:ind w:left="831"/>
        <w:rPr>
          <w:b/>
          <w:sz w:val="24"/>
        </w:rPr>
      </w:pPr>
      <w:r>
        <w:rPr>
          <w:b/>
          <w:sz w:val="24"/>
        </w:rPr>
        <w:t>D-le./D-nă</w:t>
      </w:r>
      <w:r>
        <w:rPr>
          <w:b/>
          <w:spacing w:val="-6"/>
          <w:sz w:val="24"/>
        </w:rPr>
        <w:t xml:space="preserve"> </w:t>
      </w:r>
      <w:r w:rsidR="00E565C6">
        <w:rPr>
          <w:b/>
          <w:spacing w:val="-2"/>
          <w:sz w:val="24"/>
        </w:rPr>
        <w:t xml:space="preserve">PRIMAR </w:t>
      </w:r>
      <w:r>
        <w:rPr>
          <w:b/>
          <w:spacing w:val="-2"/>
          <w:sz w:val="24"/>
        </w:rPr>
        <w:t>,</w:t>
      </w:r>
    </w:p>
    <w:p w14:paraId="7C0F56FC" w14:textId="77777777" w:rsidR="008F39AB" w:rsidRDefault="00000000">
      <w:pPr>
        <w:pStyle w:val="BodyText"/>
        <w:tabs>
          <w:tab w:val="left" w:leader="dot" w:pos="10421"/>
        </w:tabs>
        <w:spacing w:before="43"/>
        <w:ind w:left="831"/>
        <w:rPr>
          <w:i/>
        </w:rPr>
      </w:pPr>
      <w:r>
        <w:rPr>
          <w:spacing w:val="-2"/>
        </w:rPr>
        <w:t>Subsemnatul(a)</w:t>
      </w:r>
      <w:r>
        <w:rPr>
          <w:spacing w:val="5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</w:t>
      </w:r>
      <w:r>
        <w:rPr>
          <w:b/>
          <w:spacing w:val="-2"/>
          <w:position w:val="5"/>
          <w:sz w:val="13"/>
        </w:rPr>
        <w:t>1)</w:t>
      </w:r>
      <w:r>
        <w:rPr>
          <w:b/>
          <w:spacing w:val="63"/>
          <w:position w:val="5"/>
          <w:sz w:val="13"/>
        </w:rPr>
        <w:t xml:space="preserve"> </w:t>
      </w:r>
      <w:r>
        <w:rPr>
          <w:i/>
          <w:spacing w:val="-2"/>
        </w:rPr>
        <w:t>Subscrisa</w:t>
      </w:r>
      <w:r>
        <w:rPr>
          <w:i/>
        </w:rPr>
        <w:tab/>
      </w:r>
      <w:r>
        <w:rPr>
          <w:i/>
          <w:spacing w:val="-10"/>
        </w:rPr>
        <w:t>,</w:t>
      </w:r>
    </w:p>
    <w:p w14:paraId="73890485" w14:textId="77777777" w:rsidR="008F39AB" w:rsidRDefault="00000000">
      <w:pPr>
        <w:tabs>
          <w:tab w:val="left" w:pos="917"/>
          <w:tab w:val="left" w:pos="4684"/>
          <w:tab w:val="left" w:pos="5154"/>
          <w:tab w:val="left" w:pos="5920"/>
          <w:tab w:val="left" w:pos="6359"/>
          <w:tab w:val="left" w:pos="7567"/>
          <w:tab w:val="left" w:pos="9879"/>
        </w:tabs>
        <w:spacing w:before="35"/>
        <w:ind w:left="111"/>
        <w:rPr>
          <w:i/>
          <w:sz w:val="20"/>
        </w:rPr>
      </w:pPr>
      <w:r>
        <w:rPr>
          <w:i/>
          <w:spacing w:val="-2"/>
          <w:sz w:val="20"/>
        </w:rPr>
        <w:t>C.I.F.*</w:t>
      </w:r>
      <w:r>
        <w:rPr>
          <w:i/>
          <w:spacing w:val="-2"/>
          <w:position w:val="5"/>
          <w:sz w:val="13"/>
        </w:rPr>
        <w:t>)</w:t>
      </w:r>
      <w:r>
        <w:rPr>
          <w:i/>
          <w:position w:val="5"/>
          <w:sz w:val="13"/>
        </w:rPr>
        <w:tab/>
      </w:r>
      <w:r>
        <w:rPr>
          <w:i/>
          <w:spacing w:val="-2"/>
          <w:sz w:val="20"/>
        </w:rPr>
        <w:t>.....................................................................,…………..,</w:t>
      </w:r>
      <w:r>
        <w:rPr>
          <w:i/>
          <w:sz w:val="20"/>
        </w:rPr>
        <w:tab/>
      </w:r>
      <w:r>
        <w:rPr>
          <w:i/>
          <w:spacing w:val="-5"/>
          <w:sz w:val="20"/>
        </w:rPr>
        <w:t>cu</w:t>
      </w:r>
      <w:r>
        <w:rPr>
          <w:i/>
          <w:sz w:val="20"/>
        </w:rPr>
        <w:tab/>
      </w:r>
      <w:r>
        <w:rPr>
          <w:i/>
          <w:spacing w:val="-2"/>
          <w:sz w:val="20"/>
        </w:rPr>
        <w:t>sediul</w:t>
      </w:r>
      <w:r>
        <w:rPr>
          <w:i/>
          <w:sz w:val="20"/>
        </w:rPr>
        <w:tab/>
      </w:r>
      <w:r>
        <w:rPr>
          <w:i/>
          <w:spacing w:val="-5"/>
          <w:sz w:val="20"/>
        </w:rPr>
        <w:t>în</w:t>
      </w:r>
      <w:r>
        <w:rPr>
          <w:i/>
          <w:sz w:val="20"/>
        </w:rPr>
        <w:tab/>
      </w:r>
      <w:r>
        <w:rPr>
          <w:i/>
          <w:spacing w:val="-2"/>
          <w:sz w:val="20"/>
        </w:rPr>
        <w:t>ROMÂNIA/</w:t>
      </w:r>
      <w:r>
        <w:rPr>
          <w:i/>
          <w:sz w:val="20"/>
        </w:rPr>
        <w:tab/>
      </w:r>
      <w:r>
        <w:rPr>
          <w:i/>
          <w:spacing w:val="-2"/>
          <w:sz w:val="20"/>
        </w:rPr>
        <w:t>..................................................,</w:t>
      </w:r>
      <w:r>
        <w:rPr>
          <w:i/>
          <w:sz w:val="20"/>
        </w:rPr>
        <w:tab/>
      </w:r>
      <w:r>
        <w:rPr>
          <w:i/>
          <w:spacing w:val="-2"/>
          <w:sz w:val="20"/>
        </w:rPr>
        <w:t>judeţul</w:t>
      </w:r>
    </w:p>
    <w:p w14:paraId="6A7F4FA2" w14:textId="77777777" w:rsidR="008F39AB" w:rsidRDefault="00000000">
      <w:pPr>
        <w:tabs>
          <w:tab w:val="left" w:pos="2602"/>
          <w:tab w:val="left" w:pos="3316"/>
          <w:tab w:val="left" w:pos="4086"/>
          <w:tab w:val="left" w:pos="5546"/>
          <w:tab w:val="left" w:leader="dot" w:pos="10423"/>
        </w:tabs>
        <w:spacing w:before="36"/>
        <w:ind w:left="111"/>
        <w:rPr>
          <w:i/>
          <w:sz w:val="20"/>
        </w:rPr>
      </w:pPr>
      <w:r>
        <w:rPr>
          <w:i/>
          <w:spacing w:val="-2"/>
          <w:sz w:val="20"/>
        </w:rPr>
        <w:t>.......................................................,</w:t>
      </w:r>
      <w:r>
        <w:rPr>
          <w:i/>
          <w:sz w:val="20"/>
        </w:rPr>
        <w:tab/>
      </w:r>
      <w:r>
        <w:rPr>
          <w:i/>
          <w:spacing w:val="-2"/>
          <w:sz w:val="20"/>
        </w:rPr>
        <w:t>codul</w:t>
      </w:r>
      <w:r>
        <w:rPr>
          <w:i/>
          <w:sz w:val="20"/>
        </w:rPr>
        <w:tab/>
      </w:r>
      <w:r>
        <w:rPr>
          <w:i/>
          <w:spacing w:val="-2"/>
          <w:sz w:val="20"/>
        </w:rPr>
        <w:t>poştal</w:t>
      </w:r>
      <w:r>
        <w:rPr>
          <w:i/>
          <w:sz w:val="20"/>
        </w:rPr>
        <w:tab/>
      </w:r>
      <w:r>
        <w:rPr>
          <w:i/>
          <w:spacing w:val="-2"/>
          <w:sz w:val="20"/>
        </w:rPr>
        <w:t>.............................,</w:t>
      </w:r>
      <w:r>
        <w:rPr>
          <w:i/>
          <w:sz w:val="20"/>
        </w:rPr>
        <w:tab/>
      </w:r>
      <w:r>
        <w:rPr>
          <w:i/>
          <w:spacing w:val="-2"/>
          <w:sz w:val="20"/>
        </w:rPr>
        <w:t>municipiul/oraşul/comuna</w:t>
      </w:r>
      <w:r>
        <w:rPr>
          <w:rFonts w:ascii="Times New Roman" w:hAnsi="Times New Roman"/>
          <w:sz w:val="20"/>
        </w:rPr>
        <w:tab/>
      </w:r>
      <w:r>
        <w:rPr>
          <w:i/>
          <w:spacing w:val="-10"/>
          <w:sz w:val="20"/>
        </w:rPr>
        <w:t>,</w:t>
      </w:r>
    </w:p>
    <w:p w14:paraId="311EFAA8" w14:textId="77777777" w:rsidR="008F39AB" w:rsidRDefault="00000000">
      <w:pPr>
        <w:spacing w:before="35"/>
        <w:ind w:left="111"/>
        <w:rPr>
          <w:i/>
          <w:sz w:val="20"/>
        </w:rPr>
      </w:pPr>
      <w:r>
        <w:rPr>
          <w:i/>
          <w:sz w:val="20"/>
        </w:rPr>
        <w:t>satul/sectorul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..................................,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str.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......................................................................,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nr.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........,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bl.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..........,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sc.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.......,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et.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......,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ap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>........,</w:t>
      </w:r>
      <w:r>
        <w:rPr>
          <w:i/>
          <w:spacing w:val="32"/>
          <w:sz w:val="20"/>
        </w:rPr>
        <w:t xml:space="preserve"> </w:t>
      </w:r>
      <w:r>
        <w:rPr>
          <w:i/>
          <w:spacing w:val="-2"/>
          <w:sz w:val="20"/>
        </w:rPr>
        <w:t>tel./fax</w:t>
      </w:r>
    </w:p>
    <w:p w14:paraId="0C82BBBA" w14:textId="77777777" w:rsidR="008F39AB" w:rsidRDefault="00000000">
      <w:pPr>
        <w:tabs>
          <w:tab w:val="left" w:leader="dot" w:pos="10342"/>
        </w:tabs>
        <w:spacing w:before="34"/>
        <w:ind w:left="111"/>
        <w:rPr>
          <w:b/>
          <w:i/>
          <w:sz w:val="13"/>
        </w:rPr>
      </w:pPr>
      <w:r>
        <w:rPr>
          <w:i/>
          <w:spacing w:val="-2"/>
          <w:sz w:val="20"/>
        </w:rPr>
        <w:t>..................................,</w:t>
      </w:r>
      <w:r>
        <w:rPr>
          <w:i/>
          <w:spacing w:val="42"/>
          <w:sz w:val="20"/>
        </w:rPr>
        <w:t xml:space="preserve"> </w:t>
      </w:r>
      <w:r>
        <w:rPr>
          <w:i/>
          <w:spacing w:val="-2"/>
          <w:sz w:val="20"/>
        </w:rPr>
        <w:t>e-mail</w:t>
      </w:r>
      <w:r>
        <w:rPr>
          <w:i/>
          <w:spacing w:val="39"/>
          <w:sz w:val="20"/>
        </w:rPr>
        <w:t xml:space="preserve"> </w:t>
      </w:r>
      <w:r>
        <w:rPr>
          <w:i/>
          <w:spacing w:val="-2"/>
          <w:sz w:val="20"/>
        </w:rPr>
        <w:t>...................................................................,</w:t>
      </w:r>
      <w:r>
        <w:rPr>
          <w:i/>
          <w:spacing w:val="46"/>
          <w:sz w:val="20"/>
        </w:rPr>
        <w:t xml:space="preserve"> </w:t>
      </w:r>
      <w:r>
        <w:rPr>
          <w:i/>
          <w:spacing w:val="-2"/>
          <w:sz w:val="20"/>
        </w:rPr>
        <w:t>reprezentată</w:t>
      </w:r>
      <w:r>
        <w:rPr>
          <w:i/>
          <w:spacing w:val="39"/>
          <w:sz w:val="20"/>
        </w:rPr>
        <w:t xml:space="preserve"> </w:t>
      </w:r>
      <w:r>
        <w:rPr>
          <w:i/>
          <w:spacing w:val="-4"/>
          <w:sz w:val="20"/>
        </w:rPr>
        <w:t>prin</w:t>
      </w:r>
      <w:r>
        <w:rPr>
          <w:i/>
          <w:sz w:val="20"/>
        </w:rPr>
        <w:tab/>
      </w:r>
      <w:r>
        <w:rPr>
          <w:b/>
          <w:i/>
          <w:spacing w:val="-5"/>
          <w:position w:val="5"/>
          <w:sz w:val="13"/>
        </w:rPr>
        <w:t>2)</w:t>
      </w:r>
    </w:p>
    <w:p w14:paraId="0E6886FF" w14:textId="77777777" w:rsidR="008F39AB" w:rsidRDefault="00000000">
      <w:pPr>
        <w:pStyle w:val="BodyText"/>
        <w:tabs>
          <w:tab w:val="left" w:leader="dot" w:pos="10419"/>
        </w:tabs>
        <w:spacing w:before="37" w:line="276" w:lineRule="auto"/>
        <w:ind w:left="111" w:right="494"/>
      </w:pPr>
      <w:r>
        <w:t>în</w:t>
      </w:r>
      <w:r>
        <w:rPr>
          <w:spacing w:val="40"/>
        </w:rPr>
        <w:t xml:space="preserve"> </w:t>
      </w:r>
      <w:r>
        <w:t>calitate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proprietar/coproprietar/mandatar/</w:t>
      </w:r>
      <w:r>
        <w:rPr>
          <w:i/>
        </w:rPr>
        <w:t>acţionar</w:t>
      </w:r>
      <w:r>
        <w:rPr>
          <w:i/>
          <w:spacing w:val="40"/>
        </w:rPr>
        <w:t xml:space="preserve"> </w:t>
      </w:r>
      <w:r>
        <w:rPr>
          <w:i/>
        </w:rPr>
        <w:t>unic/asociat/</w:t>
      </w:r>
      <w:r>
        <w:rPr>
          <w:i/>
          <w:spacing w:val="40"/>
        </w:rPr>
        <w:t xml:space="preserve"> </w:t>
      </w:r>
      <w:r>
        <w:rPr>
          <w:i/>
        </w:rPr>
        <w:t>administrator/împuternicit</w:t>
      </w:r>
      <w:r>
        <w:rPr>
          <w:i/>
          <w:spacing w:val="40"/>
        </w:rPr>
        <w:t xml:space="preserve"> </w:t>
      </w:r>
      <w:r>
        <w:t>cu</w:t>
      </w:r>
      <w:r>
        <w:rPr>
          <w:spacing w:val="40"/>
        </w:rPr>
        <w:t xml:space="preserve"> </w:t>
      </w:r>
      <w:r>
        <w:t>domiciliul</w:t>
      </w:r>
      <w:r>
        <w:rPr>
          <w:spacing w:val="40"/>
        </w:rPr>
        <w:t xml:space="preserve"> </w:t>
      </w:r>
      <w:r>
        <w:t>în ROMÂNIA/</w:t>
      </w:r>
      <w:r>
        <w:rPr>
          <w:spacing w:val="75"/>
          <w:w w:val="150"/>
        </w:rPr>
        <w:t xml:space="preserve"> </w:t>
      </w:r>
      <w:r>
        <w:t>...............................................................,</w:t>
      </w:r>
      <w:r>
        <w:rPr>
          <w:spacing w:val="76"/>
          <w:w w:val="150"/>
        </w:rPr>
        <w:t xml:space="preserve"> </w:t>
      </w:r>
      <w:r>
        <w:t>judeţul</w:t>
      </w:r>
      <w:r>
        <w:rPr>
          <w:spacing w:val="75"/>
          <w:w w:val="150"/>
        </w:rPr>
        <w:t xml:space="preserve"> </w:t>
      </w:r>
      <w:r>
        <w:t>...................................................................,</w:t>
      </w:r>
      <w:r>
        <w:rPr>
          <w:spacing w:val="75"/>
          <w:w w:val="150"/>
        </w:rPr>
        <w:t xml:space="preserve"> </w:t>
      </w:r>
      <w:r>
        <w:t>codul</w:t>
      </w:r>
      <w:r>
        <w:rPr>
          <w:spacing w:val="77"/>
          <w:w w:val="150"/>
        </w:rPr>
        <w:t xml:space="preserve"> </w:t>
      </w:r>
      <w:r>
        <w:rPr>
          <w:spacing w:val="-2"/>
        </w:rPr>
        <w:t>poştal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14:paraId="5B0F8F7F" w14:textId="77777777" w:rsidR="008F39AB" w:rsidRDefault="00000000">
      <w:pPr>
        <w:pStyle w:val="BodyText"/>
        <w:tabs>
          <w:tab w:val="left" w:pos="2764"/>
          <w:tab w:val="left" w:pos="5790"/>
          <w:tab w:val="left" w:pos="7319"/>
          <w:tab w:val="left" w:pos="10181"/>
        </w:tabs>
        <w:ind w:left="111"/>
      </w:pPr>
      <w:r>
        <w:rPr>
          <w:spacing w:val="-2"/>
        </w:rPr>
        <w:t>municipiul/oraşul/comuna</w:t>
      </w:r>
      <w:r>
        <w:tab/>
      </w:r>
      <w:r>
        <w:rPr>
          <w:spacing w:val="-2"/>
        </w:rPr>
        <w:t>.................................................................,</w:t>
      </w:r>
      <w:r>
        <w:tab/>
      </w:r>
      <w:r>
        <w:rPr>
          <w:spacing w:val="-2"/>
        </w:rPr>
        <w:t>satul/sectorul</w:t>
      </w:r>
      <w:r>
        <w:tab/>
      </w:r>
      <w:r>
        <w:rPr>
          <w:spacing w:val="-2"/>
        </w:rPr>
        <w:t>.............................................................,</w:t>
      </w:r>
      <w:r>
        <w:tab/>
      </w:r>
      <w:r>
        <w:rPr>
          <w:spacing w:val="-4"/>
        </w:rPr>
        <w:t>str.</w:t>
      </w:r>
    </w:p>
    <w:p w14:paraId="7F00D113" w14:textId="77777777" w:rsidR="008F39AB" w:rsidRDefault="00000000">
      <w:pPr>
        <w:pStyle w:val="BodyText"/>
        <w:tabs>
          <w:tab w:val="left" w:leader="dot" w:pos="9482"/>
        </w:tabs>
        <w:spacing w:before="35"/>
        <w:ind w:left="111"/>
      </w:pPr>
      <w:r>
        <w:t>...........................................................................................................,</w:t>
      </w:r>
      <w:r>
        <w:rPr>
          <w:spacing w:val="1"/>
        </w:rPr>
        <w:t xml:space="preserve"> </w:t>
      </w:r>
      <w:r>
        <w:t>nr.</w:t>
      </w:r>
      <w:r>
        <w:rPr>
          <w:spacing w:val="1"/>
        </w:rPr>
        <w:t xml:space="preserve"> </w:t>
      </w:r>
      <w:r>
        <w:t>.................., bl.</w:t>
      </w:r>
      <w:r>
        <w:rPr>
          <w:spacing w:val="1"/>
        </w:rPr>
        <w:t xml:space="preserve"> </w:t>
      </w:r>
      <w:r>
        <w:t>..................., sc.</w:t>
      </w:r>
      <w:r>
        <w:rPr>
          <w:spacing w:val="1"/>
        </w:rPr>
        <w:t xml:space="preserve"> </w:t>
      </w:r>
      <w:r>
        <w:t>............, et.</w:t>
      </w:r>
      <w:r>
        <w:rPr>
          <w:spacing w:val="1"/>
        </w:rPr>
        <w:t xml:space="preserve"> </w:t>
      </w:r>
      <w:r>
        <w:t xml:space="preserve">..........., </w:t>
      </w:r>
      <w:r>
        <w:rPr>
          <w:spacing w:val="-5"/>
        </w:rPr>
        <w:t>ap</w:t>
      </w:r>
      <w:r>
        <w:tab/>
        <w:t>,</w:t>
      </w:r>
      <w:r>
        <w:rPr>
          <w:spacing w:val="24"/>
        </w:rPr>
        <w:t xml:space="preserve"> </w:t>
      </w:r>
      <w:r>
        <w:rPr>
          <w:spacing w:val="-2"/>
        </w:rPr>
        <w:t>identificat</w:t>
      </w:r>
    </w:p>
    <w:p w14:paraId="5D61D337" w14:textId="77777777" w:rsidR="008F39AB" w:rsidRDefault="00000000">
      <w:pPr>
        <w:pStyle w:val="BodyText"/>
        <w:tabs>
          <w:tab w:val="left" w:leader="dot" w:pos="8805"/>
        </w:tabs>
        <w:spacing w:before="34"/>
        <w:ind w:left="111"/>
      </w:pPr>
      <w:r>
        <w:rPr>
          <w:spacing w:val="-2"/>
        </w:rPr>
        <w:t>prin</w:t>
      </w:r>
      <w:r>
        <w:rPr>
          <w:spacing w:val="12"/>
        </w:rPr>
        <w:t xml:space="preserve"> </w:t>
      </w:r>
      <w:r>
        <w:rPr>
          <w:spacing w:val="-2"/>
        </w:rPr>
        <w:t>B.I./C.I./C.I.P./Paşaport</w:t>
      </w:r>
      <w:r>
        <w:rPr>
          <w:spacing w:val="19"/>
        </w:rPr>
        <w:t xml:space="preserve"> </w:t>
      </w:r>
      <w:r>
        <w:rPr>
          <w:spacing w:val="-2"/>
        </w:rPr>
        <w:t>seria</w:t>
      </w:r>
      <w:r>
        <w:rPr>
          <w:spacing w:val="15"/>
        </w:rPr>
        <w:t xml:space="preserve"> </w:t>
      </w:r>
      <w:r>
        <w:rPr>
          <w:spacing w:val="-2"/>
        </w:rPr>
        <w:t>…………......</w:t>
      </w:r>
      <w:r>
        <w:rPr>
          <w:spacing w:val="12"/>
        </w:rPr>
        <w:t xml:space="preserve"> </w:t>
      </w:r>
      <w:r>
        <w:rPr>
          <w:spacing w:val="-2"/>
        </w:rPr>
        <w:t>nr.</w:t>
      </w:r>
      <w:r>
        <w:rPr>
          <w:spacing w:val="14"/>
        </w:rPr>
        <w:t xml:space="preserve"> </w:t>
      </w:r>
      <w:r>
        <w:rPr>
          <w:spacing w:val="-2"/>
        </w:rPr>
        <w:t>................................,</w:t>
      </w:r>
      <w:r>
        <w:rPr>
          <w:spacing w:val="12"/>
        </w:rPr>
        <w:t xml:space="preserve"> </w:t>
      </w:r>
      <w:r>
        <w:rPr>
          <w:spacing w:val="-2"/>
        </w:rPr>
        <w:t>C.I.F.*</w:t>
      </w:r>
      <w:r>
        <w:rPr>
          <w:spacing w:val="-2"/>
          <w:position w:val="5"/>
          <w:sz w:val="13"/>
        </w:rPr>
        <w:t>)</w:t>
      </w:r>
      <w:r>
        <w:rPr>
          <w:position w:val="5"/>
          <w:sz w:val="13"/>
        </w:rPr>
        <w:tab/>
      </w:r>
      <w:r>
        <w:t>,</w:t>
      </w:r>
      <w:r>
        <w:rPr>
          <w:spacing w:val="-3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conformitate</w:t>
      </w:r>
      <w:r>
        <w:rPr>
          <w:spacing w:val="-4"/>
        </w:rPr>
        <w:t xml:space="preserve"> </w:t>
      </w:r>
      <w:r>
        <w:rPr>
          <w:spacing w:val="-5"/>
        </w:rPr>
        <w:t>cu</w:t>
      </w:r>
    </w:p>
    <w:p w14:paraId="0CF0D500" w14:textId="77777777" w:rsidR="008F39AB" w:rsidRDefault="00000000">
      <w:pPr>
        <w:pStyle w:val="BodyText"/>
        <w:spacing w:before="37" w:line="276" w:lineRule="auto"/>
        <w:ind w:left="111"/>
      </w:pPr>
      <w:r>
        <w:t>art. 168 alin (1) din Legea 207/2015 privind Codul de procedură fiscală, cu modificările şi completările ulterioare, solicit restituirea sumei de ................................ lei, reprezentând: …………………………………………………………………………………………………</w:t>
      </w:r>
    </w:p>
    <w:p w14:paraId="0E2829AF" w14:textId="77777777" w:rsidR="008F39AB" w:rsidRDefault="00000000">
      <w:pPr>
        <w:pStyle w:val="BodyText"/>
        <w:spacing w:line="276" w:lineRule="auto"/>
        <w:ind w:left="111" w:right="57"/>
      </w:pPr>
      <w:r>
        <w:rPr>
          <w:spacing w:val="-2"/>
        </w:rPr>
        <w:t xml:space="preserve">……………………………………………………………………………………………………………………………………………………………………………………. </w:t>
      </w:r>
      <w:r>
        <w:t>achitate</w:t>
      </w:r>
      <w:r>
        <w:rPr>
          <w:spacing w:val="29"/>
        </w:rPr>
        <w:t xml:space="preserve"> </w:t>
      </w:r>
      <w:r>
        <w:t>prin</w:t>
      </w:r>
      <w:r>
        <w:rPr>
          <w:spacing w:val="29"/>
        </w:rPr>
        <w:t xml:space="preserve"> </w:t>
      </w:r>
      <w:r>
        <w:t>chitanţă/mandat</w:t>
      </w:r>
      <w:r>
        <w:rPr>
          <w:spacing w:val="31"/>
        </w:rPr>
        <w:t xml:space="preserve"> </w:t>
      </w:r>
      <w:r>
        <w:t>poştal/ordin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plată</w:t>
      </w:r>
      <w:r>
        <w:rPr>
          <w:spacing w:val="31"/>
        </w:rPr>
        <w:t xml:space="preserve"> </w:t>
      </w:r>
      <w:r>
        <w:t xml:space="preserve">………………………………………………………………………………………………….. </w:t>
      </w:r>
      <w:r>
        <w:rPr>
          <w:spacing w:val="-2"/>
        </w:rPr>
        <w:t>întrucât...........................................................................................................................................................................................................................................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D3D965" w14:textId="77777777" w:rsidR="008F39AB" w:rsidRDefault="008F39AB">
      <w:pPr>
        <w:pStyle w:val="BodyText"/>
        <w:spacing w:before="35"/>
      </w:pPr>
    </w:p>
    <w:p w14:paraId="1B47C1B9" w14:textId="77777777" w:rsidR="008F39AB" w:rsidRDefault="00000000">
      <w:pPr>
        <w:pStyle w:val="BodyText"/>
        <w:ind w:left="111"/>
      </w:pPr>
      <w:r>
        <w:t>Solicit</w:t>
      </w:r>
      <w:r>
        <w:rPr>
          <w:spacing w:val="-5"/>
        </w:rPr>
        <w:t xml:space="preserve"> </w:t>
      </w:r>
      <w:r>
        <w:t>ca</w:t>
      </w:r>
      <w:r>
        <w:rPr>
          <w:spacing w:val="-5"/>
        </w:rPr>
        <w:t xml:space="preserve"> </w:t>
      </w:r>
      <w:r>
        <w:t>plata</w:t>
      </w:r>
      <w:r>
        <w:rPr>
          <w:spacing w:val="-5"/>
        </w:rPr>
        <w:t xml:space="preserve"> </w:t>
      </w:r>
      <w:r>
        <w:t>sumei</w:t>
      </w:r>
      <w:r>
        <w:rPr>
          <w:spacing w:val="-6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t>fie</w:t>
      </w:r>
      <w:r>
        <w:rPr>
          <w:spacing w:val="-5"/>
        </w:rPr>
        <w:t xml:space="preserve"> </w:t>
      </w:r>
      <w:r>
        <w:t>efectuată</w:t>
      </w:r>
      <w:r>
        <w:rPr>
          <w:spacing w:val="-5"/>
        </w:rPr>
        <w:t xml:space="preserve"> </w:t>
      </w:r>
      <w:r>
        <w:rPr>
          <w:spacing w:val="-4"/>
        </w:rPr>
        <w:t>prin:</w:t>
      </w:r>
    </w:p>
    <w:p w14:paraId="2ADF9B5E" w14:textId="77777777" w:rsidR="008F39AB" w:rsidRDefault="00000000">
      <w:pPr>
        <w:pStyle w:val="ListParagraph"/>
        <w:numPr>
          <w:ilvl w:val="0"/>
          <w:numId w:val="2"/>
        </w:numPr>
        <w:tabs>
          <w:tab w:val="left" w:pos="274"/>
        </w:tabs>
        <w:spacing w:before="35"/>
        <w:ind w:hanging="163"/>
        <w:rPr>
          <w:sz w:val="20"/>
        </w:rPr>
      </w:pPr>
      <w:r>
        <w:rPr>
          <w:sz w:val="20"/>
        </w:rPr>
        <w:t>casieria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dumneavoastră;</w:t>
      </w:r>
    </w:p>
    <w:p w14:paraId="5F5831B9" w14:textId="77777777" w:rsidR="008F39AB" w:rsidRDefault="00000000">
      <w:pPr>
        <w:pStyle w:val="ListParagraph"/>
        <w:numPr>
          <w:ilvl w:val="0"/>
          <w:numId w:val="2"/>
        </w:numPr>
        <w:tabs>
          <w:tab w:val="left" w:pos="274"/>
        </w:tabs>
        <w:spacing w:before="34"/>
        <w:ind w:hanging="163"/>
        <w:rPr>
          <w:sz w:val="20"/>
        </w:rPr>
      </w:pPr>
      <w:r>
        <w:rPr>
          <w:sz w:val="20"/>
        </w:rPr>
        <w:t>mandat</w:t>
      </w:r>
      <w:r>
        <w:rPr>
          <w:spacing w:val="-5"/>
          <w:sz w:val="20"/>
        </w:rPr>
        <w:t xml:space="preserve"> </w:t>
      </w:r>
      <w:r>
        <w:rPr>
          <w:sz w:val="20"/>
        </w:rPr>
        <w:t>poştal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adresa………………………………………………......……</w:t>
      </w:r>
    </w:p>
    <w:p w14:paraId="55787879" w14:textId="77777777" w:rsidR="008F39AB" w:rsidRDefault="00000000">
      <w:pPr>
        <w:pStyle w:val="BodyText"/>
        <w:spacing w:before="37"/>
        <w:ind w:left="111"/>
      </w:pPr>
      <w:r>
        <w:rPr>
          <w:rFonts w:ascii="Times New Roman" w:hAnsi="Times New Roman"/>
        </w:rPr>
        <w:t>□</w:t>
      </w:r>
      <w:r>
        <w:t>virament</w:t>
      </w:r>
      <w:r>
        <w:rPr>
          <w:spacing w:val="-7"/>
        </w:rPr>
        <w:t xml:space="preserve"> </w:t>
      </w:r>
      <w:r>
        <w:t>bancar</w:t>
      </w:r>
      <w:r>
        <w:rPr>
          <w:spacing w:val="-10"/>
        </w:rPr>
        <w:t xml:space="preserve"> </w:t>
      </w:r>
      <w:r>
        <w:t>în</w:t>
      </w:r>
      <w:r>
        <w:rPr>
          <w:spacing w:val="-9"/>
        </w:rPr>
        <w:t xml:space="preserve"> </w:t>
      </w:r>
      <w:r>
        <w:t>contul</w:t>
      </w:r>
      <w:r>
        <w:rPr>
          <w:spacing w:val="-5"/>
        </w:rPr>
        <w:t xml:space="preserve"> </w:t>
      </w:r>
      <w:r>
        <w:t>……………………………………………….…….</w:t>
      </w:r>
      <w:r>
        <w:rPr>
          <w:spacing w:val="-10"/>
        </w:rPr>
        <w:t xml:space="preserve"> </w:t>
      </w:r>
      <w:r>
        <w:t>deschis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banca</w:t>
      </w:r>
      <w:r>
        <w:rPr>
          <w:spacing w:val="-6"/>
        </w:rPr>
        <w:t xml:space="preserve"> </w:t>
      </w:r>
      <w:r>
        <w:t>…………….……</w:t>
      </w:r>
      <w:r>
        <w:rPr>
          <w:spacing w:val="-8"/>
        </w:rPr>
        <w:t xml:space="preserve"> </w:t>
      </w:r>
      <w:r>
        <w:t>sucursala</w:t>
      </w:r>
      <w:r>
        <w:rPr>
          <w:spacing w:val="-7"/>
        </w:rPr>
        <w:t xml:space="preserve"> </w:t>
      </w:r>
      <w:r>
        <w:rPr>
          <w:spacing w:val="-2"/>
        </w:rPr>
        <w:t>………………………</w:t>
      </w:r>
    </w:p>
    <w:p w14:paraId="09B293E0" w14:textId="77777777" w:rsidR="008F39AB" w:rsidRDefault="00000000">
      <w:pPr>
        <w:pStyle w:val="BodyText"/>
        <w:spacing w:before="34"/>
        <w:ind w:left="111"/>
      </w:pPr>
      <w:r>
        <w:t>Anexez</w:t>
      </w:r>
      <w:r>
        <w:rPr>
          <w:spacing w:val="-8"/>
        </w:rPr>
        <w:t xml:space="preserve"> </w:t>
      </w:r>
      <w:r>
        <w:t>prezentei</w:t>
      </w:r>
      <w:r>
        <w:rPr>
          <w:spacing w:val="-10"/>
        </w:rPr>
        <w:t xml:space="preserve"> </w:t>
      </w:r>
      <w:r>
        <w:t>următoarele</w:t>
      </w:r>
      <w:r>
        <w:rPr>
          <w:spacing w:val="-10"/>
        </w:rPr>
        <w:t xml:space="preserve"> </w:t>
      </w:r>
      <w:r>
        <w:t>documente</w:t>
      </w:r>
      <w:r>
        <w:rPr>
          <w:spacing w:val="-10"/>
        </w:rPr>
        <w:t xml:space="preserve"> </w:t>
      </w:r>
      <w:r>
        <w:rPr>
          <w:spacing w:val="-2"/>
        </w:rPr>
        <w:t>……………………..………………………………………………………………............................................</w:t>
      </w:r>
    </w:p>
    <w:p w14:paraId="22DFAAA7" w14:textId="77777777" w:rsidR="008F39AB" w:rsidRDefault="00000000">
      <w:pPr>
        <w:spacing w:before="34"/>
        <w:ind w:left="11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79A29DEF" w14:textId="77777777" w:rsidR="008F39AB" w:rsidRDefault="00000000">
      <w:pPr>
        <w:spacing w:before="37"/>
        <w:ind w:left="11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14:paraId="6E91CEC9" w14:textId="77777777" w:rsidR="008F39AB" w:rsidRDefault="00000000">
      <w:pPr>
        <w:spacing w:before="34"/>
        <w:ind w:left="11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14:paraId="6AB6E3B0" w14:textId="77777777" w:rsidR="008F39AB" w:rsidRDefault="008F39AB">
      <w:pPr>
        <w:pStyle w:val="BodyText"/>
        <w:spacing w:before="86"/>
      </w:pPr>
    </w:p>
    <w:p w14:paraId="0549BBB8" w14:textId="77777777" w:rsidR="008F39AB" w:rsidRDefault="00000000">
      <w:pPr>
        <w:pStyle w:val="BodyText"/>
        <w:tabs>
          <w:tab w:val="left" w:pos="7312"/>
        </w:tabs>
        <w:ind w:left="1011"/>
        <w:rPr>
          <w:spacing w:val="-2"/>
        </w:rPr>
      </w:pPr>
      <w:r>
        <w:t>Data:</w:t>
      </w:r>
      <w:r>
        <w:rPr>
          <w:spacing w:val="-7"/>
        </w:rPr>
        <w:t xml:space="preserve"> </w:t>
      </w:r>
      <w:r>
        <w:rPr>
          <w:spacing w:val="-2"/>
        </w:rPr>
        <w:t>………………………</w:t>
      </w:r>
      <w:r>
        <w:tab/>
      </w:r>
      <w:r>
        <w:rPr>
          <w:spacing w:val="-2"/>
        </w:rPr>
        <w:t>Semnătura</w:t>
      </w:r>
      <w:r>
        <w:rPr>
          <w:spacing w:val="6"/>
        </w:rPr>
        <w:t xml:space="preserve"> </w:t>
      </w:r>
      <w:r>
        <w:rPr>
          <w:spacing w:val="-2"/>
        </w:rPr>
        <w:t>………………………..</w:t>
      </w:r>
    </w:p>
    <w:p w14:paraId="2268725B" w14:textId="77777777" w:rsidR="00A44400" w:rsidRDefault="00A44400">
      <w:pPr>
        <w:pStyle w:val="BodyText"/>
        <w:tabs>
          <w:tab w:val="left" w:pos="7312"/>
        </w:tabs>
        <w:ind w:left="1011"/>
        <w:rPr>
          <w:spacing w:val="-2"/>
        </w:rPr>
      </w:pPr>
    </w:p>
    <w:p w14:paraId="0E67EDFE" w14:textId="77777777" w:rsidR="00A44400" w:rsidRDefault="00A44400">
      <w:pPr>
        <w:pStyle w:val="BodyText"/>
        <w:tabs>
          <w:tab w:val="left" w:pos="7312"/>
        </w:tabs>
        <w:ind w:left="1011"/>
        <w:rPr>
          <w:spacing w:val="-2"/>
        </w:rPr>
      </w:pPr>
    </w:p>
    <w:p w14:paraId="61834A67" w14:textId="77777777" w:rsidR="00A44400" w:rsidRDefault="00A44400">
      <w:pPr>
        <w:pStyle w:val="BodyText"/>
        <w:tabs>
          <w:tab w:val="left" w:pos="7312"/>
        </w:tabs>
        <w:ind w:left="1011"/>
        <w:rPr>
          <w:spacing w:val="-2"/>
        </w:rPr>
      </w:pPr>
    </w:p>
    <w:p w14:paraId="5F73A066" w14:textId="77777777" w:rsidR="00A44400" w:rsidRDefault="00A44400">
      <w:pPr>
        <w:pStyle w:val="BodyText"/>
        <w:tabs>
          <w:tab w:val="left" w:pos="7312"/>
        </w:tabs>
        <w:ind w:left="1011"/>
      </w:pPr>
    </w:p>
    <w:p w14:paraId="78B34115" w14:textId="77777777" w:rsidR="008F39AB" w:rsidRDefault="008F39AB">
      <w:pPr>
        <w:pStyle w:val="BodyText"/>
        <w:spacing w:before="9"/>
      </w:pPr>
    </w:p>
    <w:p w14:paraId="03BB65E9" w14:textId="15D5A075" w:rsidR="008F39AB" w:rsidRDefault="001E23F8" w:rsidP="001E23F8">
      <w:pPr>
        <w:pStyle w:val="BodyText"/>
        <w:spacing w:line="276" w:lineRule="auto"/>
        <w:ind w:left="111" w:firstLine="720"/>
      </w:pPr>
      <w:r>
        <w:rPr>
          <w:noProof/>
        </w:rPr>
        <mc:AlternateContent>
          <mc:Choice Requires="wps">
            <w:drawing>
              <wp:inline distT="0" distB="0" distL="0" distR="0" wp14:anchorId="0B56DDEF" wp14:editId="647CD6DD">
                <wp:extent cx="5728335" cy="1689100"/>
                <wp:effectExtent l="9525" t="9525" r="5715" b="6350"/>
                <wp:docPr id="70277333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28335" cy="1689100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962CB4" w14:textId="77777777" w:rsidR="001E23F8" w:rsidRDefault="001E23F8" w:rsidP="001E23F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57"/>
                              </w:tabs>
                              <w:ind w:right="11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Declar pe propria răspundere, cunoscând prevederile art. 326 din Codul penal, privind falsul în declarații, că toate documentele prezentate corespund realității și sunt originale;</w:t>
                            </w:r>
                          </w:p>
                          <w:p w14:paraId="543DA7AB" w14:textId="77777777" w:rsidR="001E23F8" w:rsidRDefault="001E23F8" w:rsidP="001E23F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57"/>
                              </w:tabs>
                              <w:ind w:right="103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Comuna Mosna vă informează faptul că, după semnarea prezentei declarații, datele dumneavoastră cu caracter personal vor fi prelucrate pentru îndeplinirea obligațiilor legale privind legislația fiscală, conform articolului 6 alin. 1 litera c) și e) din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Regulamentul (UE) 2016/679 al Parlamentului European și al Consiliului din 27 aprilie 2016;</w:t>
                            </w:r>
                          </w:p>
                          <w:p w14:paraId="5C562063" w14:textId="77777777" w:rsidR="001E23F8" w:rsidRDefault="001E23F8" w:rsidP="001E23F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57"/>
                              </w:tabs>
                              <w:spacing w:before="1"/>
                              <w:ind w:right="112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Am luat la cunoștință că obținerea documentelor necesare de catre Comuna Mosna , în conformitate cu prevederile O.U.G. 41/2016 cu modificările și completările ulterioare, poate duce la prelungirea termenului de soluționare.</w:t>
                            </w:r>
                          </w:p>
                          <w:p w14:paraId="6F256AED" w14:textId="77777777" w:rsidR="001E23F8" w:rsidRDefault="001E23F8" w:rsidP="001E23F8">
                            <w:pPr>
                              <w:spacing w:before="229"/>
                              <w:ind w:left="46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Semnătură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a),b),c)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B56DDE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51.05pt;height:1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" filled="f" strokeweight=".16931mm">
                <v:path arrowok="t"/>
                <v:textbox inset="0,0,0,0">
                  <w:txbxContent>
                    <w:p w14:paraId="18962CB4" w14:textId="77777777" w:rsidR="001E23F8" w:rsidRDefault="001E23F8" w:rsidP="001E23F8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57"/>
                        </w:tabs>
                        <w:ind w:right="11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Declar pe propria răspundere, cunoscând prevederile art. 326 din Codul penal, privind falsul în declarații, că toate documentele prezentate corespund realității și sunt originale;</w:t>
                      </w:r>
                    </w:p>
                    <w:p w14:paraId="543DA7AB" w14:textId="77777777" w:rsidR="001E23F8" w:rsidRDefault="001E23F8" w:rsidP="001E23F8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57"/>
                        </w:tabs>
                        <w:ind w:right="103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Comuna Mosna vă informează faptul că, după semnarea prezentei declarații, datele dumneavoastră cu caracter personal vor fi prelucrate pentru îndeplinirea obligațiilor legale privind legislația fiscală, conform articolului 6 alin. 1 litera c) și e) din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Regulamentul (UE) 2016/679 al Parlamentului European și al Consiliului din 27 aprilie 2016;</w:t>
                      </w:r>
                    </w:p>
                    <w:p w14:paraId="5C562063" w14:textId="77777777" w:rsidR="001E23F8" w:rsidRDefault="001E23F8" w:rsidP="001E23F8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57"/>
                        </w:tabs>
                        <w:spacing w:before="1"/>
                        <w:ind w:right="112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Am luat la cunoștință că obținerea documentelor necesare de catre Comuna Mosna , în conformitate cu prevederile O.U.G. 41/2016 cu modificările și completările ulterioare, poate duce la prelungirea termenului de soluționare.</w:t>
                      </w:r>
                    </w:p>
                    <w:p w14:paraId="6F256AED" w14:textId="77777777" w:rsidR="001E23F8" w:rsidRDefault="001E23F8" w:rsidP="001E23F8">
                      <w:pPr>
                        <w:spacing w:before="229"/>
                        <w:ind w:left="46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Semnătură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a),b),c)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...............................................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41539E" w14:textId="77777777" w:rsidR="008F39AB" w:rsidRDefault="008F39AB">
      <w:pPr>
        <w:pStyle w:val="BodyText"/>
        <w:spacing w:before="69"/>
      </w:pPr>
    </w:p>
    <w:p w14:paraId="2C9CAB70" w14:textId="77777777" w:rsidR="001E23F8" w:rsidRDefault="001E23F8">
      <w:pPr>
        <w:pStyle w:val="BodyText"/>
        <w:spacing w:before="69"/>
      </w:pPr>
    </w:p>
    <w:p w14:paraId="1CFC3A37" w14:textId="77777777" w:rsidR="001E23F8" w:rsidRDefault="001E23F8">
      <w:pPr>
        <w:pStyle w:val="BodyText"/>
        <w:spacing w:before="69"/>
      </w:pPr>
    </w:p>
    <w:p w14:paraId="4DEAFF33" w14:textId="77777777" w:rsidR="001E23F8" w:rsidRDefault="001E23F8">
      <w:pPr>
        <w:pStyle w:val="BodyText"/>
        <w:spacing w:before="69"/>
      </w:pPr>
    </w:p>
    <w:p w14:paraId="58DF6851" w14:textId="77777777" w:rsidR="001E23F8" w:rsidRDefault="001E23F8">
      <w:pPr>
        <w:pStyle w:val="BodyText"/>
        <w:spacing w:before="69"/>
      </w:pPr>
    </w:p>
    <w:p w14:paraId="3031A22D" w14:textId="77777777" w:rsidR="008F39AB" w:rsidRPr="001E23F8" w:rsidRDefault="00000000">
      <w:pPr>
        <w:pStyle w:val="ListParagraph"/>
        <w:numPr>
          <w:ilvl w:val="0"/>
          <w:numId w:val="1"/>
        </w:numPr>
        <w:tabs>
          <w:tab w:val="left" w:pos="297"/>
        </w:tabs>
        <w:ind w:left="297" w:hanging="186"/>
        <w:rPr>
          <w:i/>
          <w:iCs/>
          <w:sz w:val="16"/>
          <w:szCs w:val="16"/>
        </w:rPr>
      </w:pPr>
      <w:r w:rsidRPr="001E23F8">
        <w:rPr>
          <w:i/>
          <w:iCs/>
          <w:sz w:val="16"/>
          <w:szCs w:val="16"/>
        </w:rPr>
        <w:t>Se</w:t>
      </w:r>
      <w:r w:rsidRPr="001E23F8">
        <w:rPr>
          <w:i/>
          <w:iCs/>
          <w:spacing w:val="-6"/>
          <w:sz w:val="16"/>
          <w:szCs w:val="16"/>
        </w:rPr>
        <w:t xml:space="preserve"> </w:t>
      </w:r>
      <w:r w:rsidRPr="001E23F8">
        <w:rPr>
          <w:i/>
          <w:iCs/>
          <w:sz w:val="16"/>
          <w:szCs w:val="16"/>
        </w:rPr>
        <w:t>completează</w:t>
      </w:r>
      <w:r w:rsidRPr="001E23F8">
        <w:rPr>
          <w:i/>
          <w:iCs/>
          <w:spacing w:val="-6"/>
          <w:sz w:val="16"/>
          <w:szCs w:val="16"/>
        </w:rPr>
        <w:t xml:space="preserve"> </w:t>
      </w:r>
      <w:r w:rsidRPr="001E23F8">
        <w:rPr>
          <w:i/>
          <w:iCs/>
          <w:sz w:val="16"/>
          <w:szCs w:val="16"/>
        </w:rPr>
        <w:t>în</w:t>
      </w:r>
      <w:r w:rsidRPr="001E23F8">
        <w:rPr>
          <w:i/>
          <w:iCs/>
          <w:spacing w:val="-8"/>
          <w:sz w:val="16"/>
          <w:szCs w:val="16"/>
        </w:rPr>
        <w:t xml:space="preserve"> </w:t>
      </w:r>
      <w:r w:rsidRPr="001E23F8">
        <w:rPr>
          <w:i/>
          <w:iCs/>
          <w:sz w:val="16"/>
          <w:szCs w:val="16"/>
        </w:rPr>
        <w:t>cazul</w:t>
      </w:r>
      <w:r w:rsidRPr="001E23F8">
        <w:rPr>
          <w:i/>
          <w:iCs/>
          <w:spacing w:val="-5"/>
          <w:sz w:val="16"/>
          <w:szCs w:val="16"/>
        </w:rPr>
        <w:t xml:space="preserve"> </w:t>
      </w:r>
      <w:r w:rsidRPr="001E23F8">
        <w:rPr>
          <w:i/>
          <w:iCs/>
          <w:sz w:val="16"/>
          <w:szCs w:val="16"/>
        </w:rPr>
        <w:t>persoanelor</w:t>
      </w:r>
      <w:r w:rsidRPr="001E23F8">
        <w:rPr>
          <w:i/>
          <w:iCs/>
          <w:spacing w:val="-4"/>
          <w:sz w:val="16"/>
          <w:szCs w:val="16"/>
        </w:rPr>
        <w:t xml:space="preserve"> </w:t>
      </w:r>
      <w:r w:rsidRPr="001E23F8">
        <w:rPr>
          <w:i/>
          <w:iCs/>
          <w:spacing w:val="-2"/>
          <w:sz w:val="16"/>
          <w:szCs w:val="16"/>
        </w:rPr>
        <w:t>fizice;</w:t>
      </w:r>
    </w:p>
    <w:p w14:paraId="3116F51B" w14:textId="77777777" w:rsidR="001E23F8" w:rsidRDefault="00000000">
      <w:pPr>
        <w:spacing w:before="28" w:line="276" w:lineRule="auto"/>
        <w:ind w:left="111"/>
        <w:rPr>
          <w:i/>
          <w:iCs/>
          <w:spacing w:val="40"/>
          <w:sz w:val="16"/>
          <w:szCs w:val="16"/>
        </w:rPr>
      </w:pPr>
      <w:r w:rsidRPr="001E23F8">
        <w:rPr>
          <w:i/>
          <w:iCs/>
          <w:sz w:val="16"/>
          <w:szCs w:val="16"/>
        </w:rPr>
        <w:t>*) Se va completa: codul de identificare fiscală (codul numeric personal, numărul de identificare fiscală, codul de înregistrare fiscală sau codul unic de</w:t>
      </w:r>
      <w:r w:rsidRPr="001E23F8">
        <w:rPr>
          <w:i/>
          <w:iCs/>
          <w:spacing w:val="40"/>
          <w:sz w:val="16"/>
          <w:szCs w:val="16"/>
        </w:rPr>
        <w:t xml:space="preserve"> </w:t>
      </w:r>
    </w:p>
    <w:p w14:paraId="7B2760A6" w14:textId="408B0A4D" w:rsidR="008F39AB" w:rsidRPr="001E23F8" w:rsidRDefault="00000000">
      <w:pPr>
        <w:spacing w:before="28" w:line="276" w:lineRule="auto"/>
        <w:ind w:left="111"/>
        <w:rPr>
          <w:i/>
          <w:iCs/>
          <w:sz w:val="16"/>
          <w:szCs w:val="16"/>
        </w:rPr>
      </w:pPr>
      <w:r w:rsidRPr="001E23F8">
        <w:rPr>
          <w:i/>
          <w:iCs/>
          <w:sz w:val="16"/>
          <w:szCs w:val="16"/>
        </w:rPr>
        <w:t>înregistrare, după caz); numărul de înregistrare la instanţa judecătorească, etc.</w:t>
      </w:r>
    </w:p>
    <w:p w14:paraId="30B3CB5F" w14:textId="77777777" w:rsidR="008F39AB" w:rsidRPr="001E23F8" w:rsidRDefault="00000000">
      <w:pPr>
        <w:pStyle w:val="ListParagraph"/>
        <w:numPr>
          <w:ilvl w:val="0"/>
          <w:numId w:val="1"/>
        </w:numPr>
        <w:tabs>
          <w:tab w:val="left" w:pos="297"/>
        </w:tabs>
        <w:spacing w:before="42"/>
        <w:ind w:left="297" w:hanging="186"/>
        <w:rPr>
          <w:i/>
          <w:iCs/>
          <w:sz w:val="16"/>
          <w:szCs w:val="16"/>
        </w:rPr>
      </w:pPr>
      <w:r w:rsidRPr="001E23F8">
        <w:rPr>
          <w:i/>
          <w:iCs/>
          <w:sz w:val="16"/>
          <w:szCs w:val="16"/>
        </w:rPr>
        <w:t>Se</w:t>
      </w:r>
      <w:r w:rsidRPr="001E23F8">
        <w:rPr>
          <w:i/>
          <w:iCs/>
          <w:spacing w:val="-6"/>
          <w:sz w:val="16"/>
          <w:szCs w:val="16"/>
        </w:rPr>
        <w:t xml:space="preserve"> </w:t>
      </w:r>
      <w:r w:rsidRPr="001E23F8">
        <w:rPr>
          <w:i/>
          <w:iCs/>
          <w:sz w:val="16"/>
          <w:szCs w:val="16"/>
        </w:rPr>
        <w:t>completează</w:t>
      </w:r>
      <w:r w:rsidRPr="001E23F8">
        <w:rPr>
          <w:i/>
          <w:iCs/>
          <w:spacing w:val="-4"/>
          <w:sz w:val="16"/>
          <w:szCs w:val="16"/>
        </w:rPr>
        <w:t xml:space="preserve"> </w:t>
      </w:r>
      <w:r w:rsidRPr="001E23F8">
        <w:rPr>
          <w:i/>
          <w:iCs/>
          <w:sz w:val="16"/>
          <w:szCs w:val="16"/>
        </w:rPr>
        <w:t>în</w:t>
      </w:r>
      <w:r w:rsidRPr="001E23F8">
        <w:rPr>
          <w:i/>
          <w:iCs/>
          <w:spacing w:val="-6"/>
          <w:sz w:val="16"/>
          <w:szCs w:val="16"/>
        </w:rPr>
        <w:t xml:space="preserve"> </w:t>
      </w:r>
      <w:r w:rsidRPr="001E23F8">
        <w:rPr>
          <w:i/>
          <w:iCs/>
          <w:sz w:val="16"/>
          <w:szCs w:val="16"/>
        </w:rPr>
        <w:t>cazul</w:t>
      </w:r>
      <w:r w:rsidRPr="001E23F8">
        <w:rPr>
          <w:i/>
          <w:iCs/>
          <w:spacing w:val="-6"/>
          <w:sz w:val="16"/>
          <w:szCs w:val="16"/>
        </w:rPr>
        <w:t xml:space="preserve"> </w:t>
      </w:r>
      <w:r w:rsidRPr="001E23F8">
        <w:rPr>
          <w:i/>
          <w:iCs/>
          <w:sz w:val="16"/>
          <w:szCs w:val="16"/>
        </w:rPr>
        <w:t>persoanelor</w:t>
      </w:r>
      <w:r w:rsidRPr="001E23F8">
        <w:rPr>
          <w:i/>
          <w:iCs/>
          <w:spacing w:val="-4"/>
          <w:sz w:val="16"/>
          <w:szCs w:val="16"/>
        </w:rPr>
        <w:t xml:space="preserve"> </w:t>
      </w:r>
      <w:r w:rsidRPr="001E23F8">
        <w:rPr>
          <w:i/>
          <w:iCs/>
          <w:spacing w:val="-2"/>
          <w:sz w:val="16"/>
          <w:szCs w:val="16"/>
        </w:rPr>
        <w:t>juridice;</w:t>
      </w:r>
    </w:p>
    <w:p w14:paraId="5974FBB0" w14:textId="6C3F3F65" w:rsidR="008F39AB" w:rsidRDefault="00000000">
      <w:pPr>
        <w:tabs>
          <w:tab w:val="left" w:pos="9444"/>
        </w:tabs>
        <w:ind w:left="111"/>
        <w:rPr>
          <w:rFonts w:ascii="Calibri"/>
          <w:sz w:val="18"/>
        </w:rPr>
      </w:pPr>
      <w:r>
        <w:rPr>
          <w:rFonts w:ascii="Calibri"/>
          <w:b/>
          <w:sz w:val="20"/>
        </w:rPr>
        <w:tab/>
      </w:r>
    </w:p>
    <w:sectPr w:rsidR="008F39AB">
      <w:type w:val="continuous"/>
      <w:pgSz w:w="11900" w:h="16850"/>
      <w:pgMar w:top="560" w:right="6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44CDE"/>
    <w:multiLevelType w:val="hybridMultilevel"/>
    <w:tmpl w:val="3CD41A92"/>
    <w:lvl w:ilvl="0" w:tplc="BE14A228">
      <w:start w:val="1"/>
      <w:numFmt w:val="decimal"/>
      <w:lvlText w:val="%1)"/>
      <w:lvlJc w:val="left"/>
      <w:pPr>
        <w:ind w:left="298" w:hanging="18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16"/>
        <w:szCs w:val="16"/>
        <w:lang w:val="ro-RO" w:eastAsia="en-US" w:bidi="ar-SA"/>
      </w:rPr>
    </w:lvl>
    <w:lvl w:ilvl="1" w:tplc="87F06F08">
      <w:numFmt w:val="bullet"/>
      <w:lvlText w:val="•"/>
      <w:lvlJc w:val="left"/>
      <w:pPr>
        <w:ind w:left="1365" w:hanging="188"/>
      </w:pPr>
      <w:rPr>
        <w:rFonts w:hint="default"/>
        <w:lang w:val="ro-RO" w:eastAsia="en-US" w:bidi="ar-SA"/>
      </w:rPr>
    </w:lvl>
    <w:lvl w:ilvl="2" w:tplc="1A2455C2">
      <w:numFmt w:val="bullet"/>
      <w:lvlText w:val="•"/>
      <w:lvlJc w:val="left"/>
      <w:pPr>
        <w:ind w:left="2431" w:hanging="188"/>
      </w:pPr>
      <w:rPr>
        <w:rFonts w:hint="default"/>
        <w:lang w:val="ro-RO" w:eastAsia="en-US" w:bidi="ar-SA"/>
      </w:rPr>
    </w:lvl>
    <w:lvl w:ilvl="3" w:tplc="56A8BC28">
      <w:numFmt w:val="bullet"/>
      <w:lvlText w:val="•"/>
      <w:lvlJc w:val="left"/>
      <w:pPr>
        <w:ind w:left="3497" w:hanging="188"/>
      </w:pPr>
      <w:rPr>
        <w:rFonts w:hint="default"/>
        <w:lang w:val="ro-RO" w:eastAsia="en-US" w:bidi="ar-SA"/>
      </w:rPr>
    </w:lvl>
    <w:lvl w:ilvl="4" w:tplc="C4AC72E6">
      <w:numFmt w:val="bullet"/>
      <w:lvlText w:val="•"/>
      <w:lvlJc w:val="left"/>
      <w:pPr>
        <w:ind w:left="4563" w:hanging="188"/>
      </w:pPr>
      <w:rPr>
        <w:rFonts w:hint="default"/>
        <w:lang w:val="ro-RO" w:eastAsia="en-US" w:bidi="ar-SA"/>
      </w:rPr>
    </w:lvl>
    <w:lvl w:ilvl="5" w:tplc="686C90E2">
      <w:numFmt w:val="bullet"/>
      <w:lvlText w:val="•"/>
      <w:lvlJc w:val="left"/>
      <w:pPr>
        <w:ind w:left="5629" w:hanging="188"/>
      </w:pPr>
      <w:rPr>
        <w:rFonts w:hint="default"/>
        <w:lang w:val="ro-RO" w:eastAsia="en-US" w:bidi="ar-SA"/>
      </w:rPr>
    </w:lvl>
    <w:lvl w:ilvl="6" w:tplc="D048E0BE">
      <w:numFmt w:val="bullet"/>
      <w:lvlText w:val="•"/>
      <w:lvlJc w:val="left"/>
      <w:pPr>
        <w:ind w:left="6695" w:hanging="188"/>
      </w:pPr>
      <w:rPr>
        <w:rFonts w:hint="default"/>
        <w:lang w:val="ro-RO" w:eastAsia="en-US" w:bidi="ar-SA"/>
      </w:rPr>
    </w:lvl>
    <w:lvl w:ilvl="7" w:tplc="82D0ECB8">
      <w:numFmt w:val="bullet"/>
      <w:lvlText w:val="•"/>
      <w:lvlJc w:val="left"/>
      <w:pPr>
        <w:ind w:left="7761" w:hanging="188"/>
      </w:pPr>
      <w:rPr>
        <w:rFonts w:hint="default"/>
        <w:lang w:val="ro-RO" w:eastAsia="en-US" w:bidi="ar-SA"/>
      </w:rPr>
    </w:lvl>
    <w:lvl w:ilvl="8" w:tplc="DB4EE61A">
      <w:numFmt w:val="bullet"/>
      <w:lvlText w:val="•"/>
      <w:lvlJc w:val="left"/>
      <w:pPr>
        <w:ind w:left="8827" w:hanging="188"/>
      </w:pPr>
      <w:rPr>
        <w:rFonts w:hint="default"/>
        <w:lang w:val="ro-RO" w:eastAsia="en-US" w:bidi="ar-SA"/>
      </w:rPr>
    </w:lvl>
  </w:abstractNum>
  <w:abstractNum w:abstractNumId="1" w15:restartNumberingAfterBreak="0">
    <w:nsid w:val="70D276BF"/>
    <w:multiLevelType w:val="hybridMultilevel"/>
    <w:tmpl w:val="8116A8C4"/>
    <w:lvl w:ilvl="0" w:tplc="E342E98E">
      <w:numFmt w:val="bullet"/>
      <w:lvlText w:val="□"/>
      <w:lvlJc w:val="left"/>
      <w:pPr>
        <w:ind w:left="27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6A72220C">
      <w:numFmt w:val="bullet"/>
      <w:lvlText w:val="•"/>
      <w:lvlJc w:val="left"/>
      <w:pPr>
        <w:ind w:left="1347" w:hanging="164"/>
      </w:pPr>
      <w:rPr>
        <w:rFonts w:hint="default"/>
        <w:lang w:val="ro-RO" w:eastAsia="en-US" w:bidi="ar-SA"/>
      </w:rPr>
    </w:lvl>
    <w:lvl w:ilvl="2" w:tplc="A4EC5E92">
      <w:numFmt w:val="bullet"/>
      <w:lvlText w:val="•"/>
      <w:lvlJc w:val="left"/>
      <w:pPr>
        <w:ind w:left="2415" w:hanging="164"/>
      </w:pPr>
      <w:rPr>
        <w:rFonts w:hint="default"/>
        <w:lang w:val="ro-RO" w:eastAsia="en-US" w:bidi="ar-SA"/>
      </w:rPr>
    </w:lvl>
    <w:lvl w:ilvl="3" w:tplc="5BD224EA">
      <w:numFmt w:val="bullet"/>
      <w:lvlText w:val="•"/>
      <w:lvlJc w:val="left"/>
      <w:pPr>
        <w:ind w:left="3483" w:hanging="164"/>
      </w:pPr>
      <w:rPr>
        <w:rFonts w:hint="default"/>
        <w:lang w:val="ro-RO" w:eastAsia="en-US" w:bidi="ar-SA"/>
      </w:rPr>
    </w:lvl>
    <w:lvl w:ilvl="4" w:tplc="8EEC65EE">
      <w:numFmt w:val="bullet"/>
      <w:lvlText w:val="•"/>
      <w:lvlJc w:val="left"/>
      <w:pPr>
        <w:ind w:left="4551" w:hanging="164"/>
      </w:pPr>
      <w:rPr>
        <w:rFonts w:hint="default"/>
        <w:lang w:val="ro-RO" w:eastAsia="en-US" w:bidi="ar-SA"/>
      </w:rPr>
    </w:lvl>
    <w:lvl w:ilvl="5" w:tplc="BE7077A8">
      <w:numFmt w:val="bullet"/>
      <w:lvlText w:val="•"/>
      <w:lvlJc w:val="left"/>
      <w:pPr>
        <w:ind w:left="5619" w:hanging="164"/>
      </w:pPr>
      <w:rPr>
        <w:rFonts w:hint="default"/>
        <w:lang w:val="ro-RO" w:eastAsia="en-US" w:bidi="ar-SA"/>
      </w:rPr>
    </w:lvl>
    <w:lvl w:ilvl="6" w:tplc="DA7C45BA">
      <w:numFmt w:val="bullet"/>
      <w:lvlText w:val="•"/>
      <w:lvlJc w:val="left"/>
      <w:pPr>
        <w:ind w:left="6687" w:hanging="164"/>
      </w:pPr>
      <w:rPr>
        <w:rFonts w:hint="default"/>
        <w:lang w:val="ro-RO" w:eastAsia="en-US" w:bidi="ar-SA"/>
      </w:rPr>
    </w:lvl>
    <w:lvl w:ilvl="7" w:tplc="3D066130">
      <w:numFmt w:val="bullet"/>
      <w:lvlText w:val="•"/>
      <w:lvlJc w:val="left"/>
      <w:pPr>
        <w:ind w:left="7755" w:hanging="164"/>
      </w:pPr>
      <w:rPr>
        <w:rFonts w:hint="default"/>
        <w:lang w:val="ro-RO" w:eastAsia="en-US" w:bidi="ar-SA"/>
      </w:rPr>
    </w:lvl>
    <w:lvl w:ilvl="8" w:tplc="FDB6C350">
      <w:numFmt w:val="bullet"/>
      <w:lvlText w:val="•"/>
      <w:lvlJc w:val="left"/>
      <w:pPr>
        <w:ind w:left="8823" w:hanging="164"/>
      </w:pPr>
      <w:rPr>
        <w:rFonts w:hint="default"/>
        <w:lang w:val="ro-RO" w:eastAsia="en-US" w:bidi="ar-SA"/>
      </w:rPr>
    </w:lvl>
  </w:abstractNum>
  <w:abstractNum w:abstractNumId="2" w15:restartNumberingAfterBreak="0">
    <w:nsid w:val="7A042F4C"/>
    <w:multiLevelType w:val="hybridMultilevel"/>
    <w:tmpl w:val="4E42A60A"/>
    <w:lvl w:ilvl="0" w:tplc="434E7F44">
      <w:start w:val="1"/>
      <w:numFmt w:val="lowerLetter"/>
      <w:lvlText w:val="%1)"/>
      <w:lvlJc w:val="left"/>
      <w:pPr>
        <w:ind w:left="357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D34CBB4C">
      <w:numFmt w:val="bullet"/>
      <w:lvlText w:val="•"/>
      <w:lvlJc w:val="left"/>
      <w:pPr>
        <w:ind w:left="1225" w:hanging="269"/>
      </w:pPr>
      <w:rPr>
        <w:lang w:val="ro-RO" w:eastAsia="en-US" w:bidi="ar-SA"/>
      </w:rPr>
    </w:lvl>
    <w:lvl w:ilvl="2" w:tplc="F56E0F18">
      <w:numFmt w:val="bullet"/>
      <w:lvlText w:val="•"/>
      <w:lvlJc w:val="left"/>
      <w:pPr>
        <w:ind w:left="2090" w:hanging="269"/>
      </w:pPr>
      <w:rPr>
        <w:lang w:val="ro-RO" w:eastAsia="en-US" w:bidi="ar-SA"/>
      </w:rPr>
    </w:lvl>
    <w:lvl w:ilvl="3" w:tplc="5C082F06">
      <w:numFmt w:val="bullet"/>
      <w:lvlText w:val="•"/>
      <w:lvlJc w:val="left"/>
      <w:pPr>
        <w:ind w:left="2955" w:hanging="269"/>
      </w:pPr>
      <w:rPr>
        <w:lang w:val="ro-RO" w:eastAsia="en-US" w:bidi="ar-SA"/>
      </w:rPr>
    </w:lvl>
    <w:lvl w:ilvl="4" w:tplc="4BF0C670">
      <w:numFmt w:val="bullet"/>
      <w:lvlText w:val="•"/>
      <w:lvlJc w:val="left"/>
      <w:pPr>
        <w:ind w:left="3820" w:hanging="269"/>
      </w:pPr>
      <w:rPr>
        <w:lang w:val="ro-RO" w:eastAsia="en-US" w:bidi="ar-SA"/>
      </w:rPr>
    </w:lvl>
    <w:lvl w:ilvl="5" w:tplc="309C3CA4">
      <w:numFmt w:val="bullet"/>
      <w:lvlText w:val="•"/>
      <w:lvlJc w:val="left"/>
      <w:pPr>
        <w:ind w:left="4685" w:hanging="269"/>
      </w:pPr>
      <w:rPr>
        <w:lang w:val="ro-RO" w:eastAsia="en-US" w:bidi="ar-SA"/>
      </w:rPr>
    </w:lvl>
    <w:lvl w:ilvl="6" w:tplc="E520B622">
      <w:numFmt w:val="bullet"/>
      <w:lvlText w:val="•"/>
      <w:lvlJc w:val="left"/>
      <w:pPr>
        <w:ind w:left="5550" w:hanging="269"/>
      </w:pPr>
      <w:rPr>
        <w:lang w:val="ro-RO" w:eastAsia="en-US" w:bidi="ar-SA"/>
      </w:rPr>
    </w:lvl>
    <w:lvl w:ilvl="7" w:tplc="A6C8EACC">
      <w:numFmt w:val="bullet"/>
      <w:lvlText w:val="•"/>
      <w:lvlJc w:val="left"/>
      <w:pPr>
        <w:ind w:left="6415" w:hanging="269"/>
      </w:pPr>
      <w:rPr>
        <w:lang w:val="ro-RO" w:eastAsia="en-US" w:bidi="ar-SA"/>
      </w:rPr>
    </w:lvl>
    <w:lvl w:ilvl="8" w:tplc="3244CA92">
      <w:numFmt w:val="bullet"/>
      <w:lvlText w:val="•"/>
      <w:lvlJc w:val="left"/>
      <w:pPr>
        <w:ind w:left="7280" w:hanging="269"/>
      </w:pPr>
      <w:rPr>
        <w:lang w:val="ro-RO" w:eastAsia="en-US" w:bidi="ar-SA"/>
      </w:rPr>
    </w:lvl>
  </w:abstractNum>
  <w:num w:numId="1" w16cid:durableId="561645640">
    <w:abstractNumId w:val="0"/>
  </w:num>
  <w:num w:numId="2" w16cid:durableId="1037704258">
    <w:abstractNumId w:val="1"/>
  </w:num>
  <w:num w:numId="3" w16cid:durableId="111910801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9AB"/>
    <w:rsid w:val="00077CDE"/>
    <w:rsid w:val="001E23F8"/>
    <w:rsid w:val="001F73A3"/>
    <w:rsid w:val="00441DD1"/>
    <w:rsid w:val="008F39AB"/>
    <w:rsid w:val="00914651"/>
    <w:rsid w:val="00944A30"/>
    <w:rsid w:val="009A5CC9"/>
    <w:rsid w:val="00A44400"/>
    <w:rsid w:val="00BA7439"/>
    <w:rsid w:val="00E5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79E92"/>
  <w15:docId w15:val="{5B4553EB-815F-4A43-B7DE-C98DA4A11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right="38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74" w:hanging="18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466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Paraschivoiu Antonio</dc:creator>
  <cp:lastModifiedBy>Primaria Mosna - Taxe</cp:lastModifiedBy>
  <cp:revision>7</cp:revision>
  <dcterms:created xsi:type="dcterms:W3CDTF">2024-12-02T11:04:00Z</dcterms:created>
  <dcterms:modified xsi:type="dcterms:W3CDTF">2026-04-23T16:58:00Z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2024-12-02T00:00:00Z</vt:filetime>
  </property>
  <property fmtid="{D5CDD505-2E9C-101B-9397-08002B2CF9AE}" pid="5" name="Producer">
    <vt:lpwstr>Microsoft® Word 2019</vt:lpwstr>
  </property>
</Properties>
</file>